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2.xml" ContentType="application/vnd.openxmlformats-officedocument.wordprocessingml.document.main+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w:rsidR="5ABFCB7C" w:rsidP="5ABFCB7C" w:rsidRDefault="5ABFCB7C" w14:paraId="033007FB" w14:textId="48191E74">
      <w:pPr>
        <w:pStyle w:val="Normal"/>
        <w:spacing w:after="160" w:line="259" w:lineRule="auto"/>
        <w:jc w:val="center"/>
      </w:pPr>
      <w:r>
        <w:drawing>
          <wp:inline wp14:editId="7A01CCC1" wp14:anchorId="6003C865">
            <wp:extent cx="2419350" cy="1000125"/>
            <wp:effectExtent l="0" t="0" r="0" b="0"/>
            <wp:docPr id="1656916433" name="" title=""/>
            <wp:cNvGraphicFramePr>
              <a:graphicFrameLocks noChangeAspect="1"/>
            </wp:cNvGraphicFramePr>
            <a:graphic>
              <a:graphicData uri="http://schemas.openxmlformats.org/drawingml/2006/picture">
                <pic:pic>
                  <pic:nvPicPr>
                    <pic:cNvPr id="0" name=""/>
                    <pic:cNvPicPr/>
                  </pic:nvPicPr>
                  <pic:blipFill>
                    <a:blip r:embed="R5597603771b54b9f">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2419350" cy="1000125"/>
                    </a:xfrm>
                    <a:prstGeom prst="rect">
                      <a:avLst/>
                    </a:prstGeom>
                  </pic:spPr>
                </pic:pic>
              </a:graphicData>
            </a:graphic>
          </wp:inline>
        </w:drawing>
      </w:r>
    </w:p>
    <w:p w:rsidR="10AFDC8A" w:rsidP="10AFDC8A" w:rsidRDefault="10AFDC8A" w14:paraId="5FA90A2F" w14:textId="69F7AF33">
      <w:pPr>
        <w:spacing w:after="160" w:line="259" w:lineRule="auto"/>
        <w:jc w:val="center"/>
        <w:rPr>
          <w:rFonts w:ascii="Calibri" w:hAnsi="Calibri" w:eastAsia="Calibri" w:cs="Calibri"/>
          <w:b w:val="1"/>
          <w:bCs w:val="1"/>
          <w:noProof w:val="0"/>
          <w:sz w:val="28"/>
          <w:szCs w:val="28"/>
          <w:u w:val="single"/>
          <w:lang w:val="en-US"/>
        </w:rPr>
      </w:pPr>
      <w:r w:rsidRPr="10AFDC8A" w:rsidR="10AFDC8A">
        <w:rPr>
          <w:rFonts w:ascii="Calibri" w:hAnsi="Calibri" w:eastAsia="Calibri" w:cs="Calibri"/>
          <w:b w:val="1"/>
          <w:bCs w:val="1"/>
          <w:noProof w:val="0"/>
          <w:sz w:val="28"/>
          <w:szCs w:val="28"/>
          <w:u w:val="single"/>
          <w:lang w:val="en-US"/>
        </w:rPr>
        <w:t>Women Bui</w:t>
      </w:r>
      <w:r w:rsidRPr="10AFDC8A" w:rsidR="10AFDC8A">
        <w:rPr>
          <w:rFonts w:ascii="Calibri" w:hAnsi="Calibri" w:eastAsia="Calibri" w:cs="Calibri"/>
          <w:b w:val="1"/>
          <w:bCs w:val="1"/>
          <w:noProof w:val="0"/>
          <w:sz w:val="28"/>
          <w:szCs w:val="28"/>
          <w:u w:val="single"/>
          <w:lang w:val="en-US"/>
        </w:rPr>
        <w:t>ld 2019</w:t>
      </w:r>
    </w:p>
    <w:p w:rsidR="5ABFCB7C" w:rsidP="5DA34B3F" w:rsidRDefault="5ABFCB7C" w14:paraId="0766DBFE" w14:textId="166DC52F">
      <w:pPr>
        <w:spacing w:after="160" w:line="259" w:lineRule="auto"/>
        <w:jc w:val="center"/>
        <w:rPr>
          <w:rFonts w:ascii="Calibri" w:hAnsi="Calibri" w:eastAsia="Calibri" w:cs="Calibri"/>
          <w:b w:val="1"/>
          <w:bCs w:val="1"/>
          <w:noProof w:val="0"/>
          <w:sz w:val="28"/>
          <w:szCs w:val="28"/>
          <w:u w:val="single"/>
          <w:lang w:val="en-US"/>
        </w:rPr>
      </w:pPr>
      <w:r w:rsidRPr="5DA34B3F" w:rsidR="5DA34B3F">
        <w:rPr>
          <w:rFonts w:ascii="Calibri" w:hAnsi="Calibri" w:eastAsia="Calibri" w:cs="Calibri"/>
          <w:b w:val="1"/>
          <w:bCs w:val="1"/>
          <w:noProof w:val="0"/>
          <w:sz w:val="28"/>
          <w:szCs w:val="28"/>
          <w:u w:val="single"/>
          <w:lang w:val="en-US"/>
        </w:rPr>
        <w:t>LinkedIn Posts Copy</w:t>
      </w:r>
      <w:r w:rsidRPr="5DA34B3F" w:rsidR="5DA34B3F">
        <w:rPr>
          <w:rFonts w:ascii="Calibri" w:hAnsi="Calibri" w:eastAsia="Calibri" w:cs="Calibri"/>
          <w:b w:val="1"/>
          <w:bCs w:val="1"/>
          <w:noProof w:val="0"/>
          <w:sz w:val="28"/>
          <w:szCs w:val="28"/>
          <w:u w:val="single"/>
          <w:lang w:val="en-US"/>
        </w:rPr>
        <w:t>:</w:t>
      </w:r>
    </w:p>
    <w:p w:rsidR="5ABFCB7C" w:rsidP="5ABFCB7C" w:rsidRDefault="5ABFCB7C" w14:paraId="355021A9" w14:textId="63FCC6C5">
      <w:pPr>
        <w:pStyle w:val="Normal"/>
        <w:spacing w:after="160" w:line="259" w:lineRule="auto"/>
        <w:rPr>
          <w:rFonts w:ascii="Calibri" w:hAnsi="Calibri" w:eastAsia="Calibri" w:cs="Calibri"/>
          <w:b w:val="1"/>
          <w:bCs w:val="1"/>
          <w:noProof w:val="0"/>
          <w:sz w:val="28"/>
          <w:szCs w:val="28"/>
          <w:lang w:val="en-US"/>
        </w:rPr>
      </w:pPr>
    </w:p>
    <w:p w:rsidR="5ABFCB7C" w:rsidP="5ABFCB7C" w:rsidRDefault="5ABFCB7C" w14:paraId="76A9D992" w14:textId="632318CC">
      <w:pPr>
        <w:spacing w:after="160" w:line="259" w:lineRule="auto"/>
        <w:rPr>
          <w:rFonts w:ascii="Calibri" w:hAnsi="Calibri" w:eastAsia="Calibri" w:cs="Calibri"/>
          <w:noProof w:val="0"/>
          <w:sz w:val="22"/>
          <w:szCs w:val="22"/>
          <w:lang w:val="en-US"/>
        </w:rPr>
      </w:pPr>
      <w:r w:rsidRPr="5ABFCB7C" w:rsidR="5ABFCB7C">
        <w:rPr>
          <w:rFonts w:ascii="Calibri" w:hAnsi="Calibri" w:eastAsia="Calibri" w:cs="Calibri"/>
          <w:b w:val="1"/>
          <w:bCs w:val="1"/>
          <w:noProof w:val="0"/>
          <w:sz w:val="28"/>
          <w:szCs w:val="28"/>
          <w:lang w:val="en-US"/>
        </w:rPr>
        <w:t xml:space="preserve">Instructions: </w:t>
      </w:r>
      <w:r w:rsidRPr="5ABFCB7C" w:rsidR="5ABFCB7C">
        <w:rPr>
          <w:rFonts w:ascii="Calibri" w:hAnsi="Calibri" w:eastAsia="Calibri" w:cs="Calibri"/>
          <w:noProof w:val="0"/>
          <w:sz w:val="22"/>
          <w:szCs w:val="22"/>
          <w:lang w:val="en-US"/>
        </w:rPr>
        <w:t>Social Media is an effective tool to recruit and inspire team members and donors to your Women Build team and goal. Below are text options to use along with a photo, to inform your followers about the Women Build mission and why it is important. Don’t be afraid to post often, and across multiple platforms, to reach as many potential team members and donors as you can. Find other tips on other ways to use social media to help your fundraising at the end of the document.</w:t>
      </w:r>
    </w:p>
    <w:p w:rsidR="5ABFCB7C" w:rsidP="5ABFCB7C" w:rsidRDefault="5ABFCB7C" w14:paraId="025886C9" w14:textId="681989DE">
      <w:pPr>
        <w:spacing w:after="160" w:line="259" w:lineRule="auto"/>
        <w:jc w:val="center"/>
        <w:rPr>
          <w:rFonts w:ascii="Calibri" w:hAnsi="Calibri" w:eastAsia="Calibri" w:cs="Calibri"/>
          <w:noProof w:val="0"/>
          <w:sz w:val="48"/>
          <w:szCs w:val="48"/>
          <w:lang w:val="en-US"/>
        </w:rPr>
      </w:pPr>
      <w:r w:rsidRPr="5ABFCB7C" w:rsidR="5ABFCB7C">
        <w:rPr>
          <w:rFonts w:ascii="Calibri" w:hAnsi="Calibri" w:eastAsia="Calibri" w:cs="Calibri"/>
          <w:b w:val="1"/>
          <w:bCs w:val="1"/>
          <w:noProof w:val="0"/>
          <w:sz w:val="48"/>
          <w:szCs w:val="48"/>
          <w:lang w:val="en-US"/>
        </w:rPr>
        <w:t>~</w:t>
      </w:r>
    </w:p>
    <w:p w:rsidR="5ABFCB7C" w:rsidP="5ABFCB7C" w:rsidRDefault="5ABFCB7C" w14:paraId="5D881D7C" w14:textId="1210ACAC">
      <w:pPr>
        <w:spacing w:after="160" w:line="259" w:lineRule="auto"/>
        <w:rPr>
          <w:rFonts w:ascii="Calibri" w:hAnsi="Calibri" w:eastAsia="Calibri" w:cs="Calibri"/>
          <w:noProof w:val="0"/>
          <w:sz w:val="22"/>
          <w:szCs w:val="22"/>
          <w:lang w:val="en-US"/>
        </w:rPr>
      </w:pPr>
      <w:r w:rsidRPr="5ABFCB7C" w:rsidR="5ABFCB7C">
        <w:rPr>
          <w:rFonts w:ascii="Calibri" w:hAnsi="Calibri" w:eastAsia="Calibri" w:cs="Calibri"/>
          <w:b w:val="1"/>
          <w:bCs w:val="1"/>
          <w:noProof w:val="0"/>
          <w:sz w:val="28"/>
          <w:szCs w:val="28"/>
          <w:lang w:val="en-US"/>
        </w:rPr>
        <w:t>Longer posts</w:t>
      </w:r>
      <w:r w:rsidRPr="5ABFCB7C" w:rsidR="5ABFCB7C">
        <w:rPr>
          <w:rFonts w:ascii="Calibri" w:hAnsi="Calibri" w:eastAsia="Calibri" w:cs="Calibri"/>
          <w:noProof w:val="0"/>
          <w:sz w:val="22"/>
          <w:szCs w:val="22"/>
          <w:lang w:val="en-US"/>
        </w:rPr>
        <w:t>: For platforms like Facebook or LinkedIn, you can include one of these longer, more detailed posts to go along with a photo to discuss more of why Women Build matters. Customize as applicable.</w:t>
      </w:r>
    </w:p>
    <w:p w:rsidR="5ABFCB7C" w:rsidP="5ABFCB7C" w:rsidRDefault="5ABFCB7C" w14:paraId="30BC1DBB" w14:textId="0398A410">
      <w:pPr>
        <w:pStyle w:val="ListParagraph"/>
        <w:numPr>
          <w:ilvl w:val="1"/>
          <w:numId w:val="1"/>
        </w:numPr>
        <w:spacing w:after="160" w:line="259" w:lineRule="auto"/>
        <w:rPr>
          <w:noProof w:val="0"/>
          <w:sz w:val="22"/>
          <w:szCs w:val="22"/>
          <w:lang w:val="en-US"/>
        </w:rPr>
      </w:pPr>
      <w:r w:rsidRPr="5ABFCB7C" w:rsidR="5ABFCB7C">
        <w:rPr>
          <w:rFonts w:ascii="Calibri" w:hAnsi="Calibri" w:eastAsia="Calibri" w:cs="Calibri"/>
          <w:noProof w:val="0"/>
          <w:sz w:val="22"/>
          <w:szCs w:val="22"/>
          <w:lang w:val="en-US"/>
        </w:rPr>
        <w:t xml:space="preserve">Homeownership is not only a powerful wealth-generating tool, but it also improves health, educational, and social outcomes for homeowners and their families. But women face a disproportionate inequity of access to homeownership due to lower income, uneven care responsibilities, and mortgage denials and rates. Join me in breaking down the gendered barriers to homeownership by </w:t>
      </w:r>
      <w:r w:rsidRPr="5ABFCB7C" w:rsidR="5ABFCB7C">
        <w:rPr>
          <w:rFonts w:ascii="Calibri" w:hAnsi="Calibri" w:eastAsia="Calibri" w:cs="Calibri"/>
          <w:noProof w:val="0"/>
          <w:sz w:val="22"/>
          <w:szCs w:val="22"/>
          <w:highlight w:val="yellow"/>
          <w:lang w:val="en-US"/>
        </w:rPr>
        <w:t>(joining my team/donating to my team)</w:t>
      </w:r>
      <w:r w:rsidRPr="5ABFCB7C" w:rsidR="5ABFCB7C">
        <w:rPr>
          <w:rFonts w:ascii="Calibri" w:hAnsi="Calibri" w:eastAsia="Calibri" w:cs="Calibri"/>
          <w:noProof w:val="0"/>
          <w:sz w:val="22"/>
          <w:szCs w:val="22"/>
          <w:lang w:val="en-US"/>
        </w:rPr>
        <w:t xml:space="preserve"> in support of Habitat for Humanity Chicago’s Women Build 2019.</w:t>
      </w:r>
    </w:p>
    <w:p w:rsidR="5ABFCB7C" w:rsidP="5ABFCB7C" w:rsidRDefault="5ABFCB7C" w14:paraId="5F7EDC5C" w14:textId="3C922DCB">
      <w:pPr>
        <w:spacing w:after="160" w:line="259" w:lineRule="auto"/>
        <w:ind w:left="360"/>
        <w:rPr>
          <w:rFonts w:ascii="Calibri" w:hAnsi="Calibri" w:eastAsia="Calibri" w:cs="Calibri"/>
          <w:noProof w:val="0"/>
          <w:sz w:val="22"/>
          <w:szCs w:val="22"/>
          <w:lang w:val="en-US"/>
        </w:rPr>
      </w:pPr>
    </w:p>
    <w:p w:rsidR="5ABFCB7C" w:rsidP="6C089A7A" w:rsidRDefault="5ABFCB7C" w14:paraId="7318F230" w14:textId="1C8A0359">
      <w:pPr>
        <w:pStyle w:val="ListParagraph"/>
        <w:numPr>
          <w:ilvl w:val="1"/>
          <w:numId w:val="1"/>
        </w:numPr>
        <w:spacing w:after="160" w:line="259" w:lineRule="auto"/>
        <w:rPr>
          <w:noProof w:val="0"/>
          <w:sz w:val="22"/>
          <w:szCs w:val="22"/>
          <w:lang w:val="en-US"/>
        </w:rPr>
      </w:pPr>
      <w:r w:rsidRPr="6C089A7A" w:rsidR="6C089A7A">
        <w:rPr>
          <w:rFonts w:ascii="Calibri" w:hAnsi="Calibri" w:eastAsia="Calibri" w:cs="Calibri"/>
          <w:noProof w:val="0"/>
          <w:sz w:val="22"/>
          <w:szCs w:val="22"/>
          <w:lang w:val="en-US"/>
        </w:rPr>
        <w:t xml:space="preserve">Did you know: despite numerous gendered roadblocks to women becoming homeowners, single women are outpacing single men on average 22% to 13% in terms of homeownership nation-wide? I’m participating </w:t>
      </w:r>
      <w:r w:rsidRPr="6C089A7A" w:rsidR="6C089A7A">
        <w:rPr>
          <w:rFonts w:ascii="Calibri" w:hAnsi="Calibri" w:eastAsia="Calibri" w:cs="Calibri"/>
          <w:noProof w:val="0"/>
          <w:sz w:val="22"/>
          <w:szCs w:val="22"/>
          <w:lang w:val="en-US"/>
        </w:rPr>
        <w:t xml:space="preserve">in </w:t>
      </w:r>
      <w:r w:rsidRPr="6C089A7A" w:rsidR="6C089A7A">
        <w:rPr>
          <w:rFonts w:ascii="Calibri" w:hAnsi="Calibri" w:eastAsia="Calibri" w:cs="Calibri"/>
          <w:noProof w:val="0"/>
          <w:sz w:val="22"/>
          <w:szCs w:val="22"/>
          <w:lang w:val="en-US"/>
        </w:rPr>
        <w:t>Habitat Chicago’s Women Build 2019 to support female homeownership in our community- will you join me?</w:t>
      </w:r>
    </w:p>
    <w:p w:rsidR="5ABFCB7C" w:rsidP="5ABFCB7C" w:rsidRDefault="5ABFCB7C" w14:paraId="5574F875" w14:textId="3F15D04A">
      <w:pPr>
        <w:spacing w:after="160" w:line="259" w:lineRule="auto"/>
        <w:ind w:left="360"/>
        <w:rPr>
          <w:rFonts w:ascii="Calibri" w:hAnsi="Calibri" w:eastAsia="Calibri" w:cs="Calibri"/>
          <w:noProof w:val="0"/>
          <w:sz w:val="22"/>
          <w:szCs w:val="22"/>
          <w:lang w:val="en-US"/>
        </w:rPr>
      </w:pPr>
    </w:p>
    <w:p w:rsidR="5ABFCB7C" w:rsidP="5ABFCB7C" w:rsidRDefault="5ABFCB7C" w14:paraId="2DCFDE22" w14:textId="4650582A">
      <w:pPr>
        <w:pStyle w:val="ListParagraph"/>
        <w:numPr>
          <w:ilvl w:val="1"/>
          <w:numId w:val="1"/>
        </w:numPr>
        <w:spacing w:after="160" w:line="259" w:lineRule="auto"/>
        <w:rPr>
          <w:noProof w:val="0"/>
          <w:sz w:val="22"/>
          <w:szCs w:val="22"/>
          <w:lang w:val="en-US"/>
        </w:rPr>
      </w:pPr>
      <w:r w:rsidRPr="5ABFCB7C" w:rsidR="5ABFCB7C">
        <w:rPr>
          <w:rFonts w:ascii="Calibri" w:hAnsi="Calibri" w:eastAsia="Calibri" w:cs="Calibri"/>
          <w:noProof w:val="0"/>
          <w:sz w:val="22"/>
          <w:szCs w:val="22"/>
          <w:lang w:val="en-US"/>
        </w:rPr>
        <w:t xml:space="preserve">400+ strong and dedicated women from across Chicago are rolling up their sleeves to fund and build quality, affordable homes at Habitat Chicago’s Women Build 2019. Join me in ensuring the life-changing benefits of homeownership for these female homebuyers by </w:t>
      </w:r>
      <w:r w:rsidRPr="5ABFCB7C" w:rsidR="5ABFCB7C">
        <w:rPr>
          <w:rFonts w:ascii="Calibri" w:hAnsi="Calibri" w:eastAsia="Calibri" w:cs="Calibri"/>
          <w:noProof w:val="0"/>
          <w:sz w:val="22"/>
          <w:szCs w:val="22"/>
          <w:highlight w:val="yellow"/>
          <w:lang w:val="en-US"/>
        </w:rPr>
        <w:t>(joining my team; donating to my page)</w:t>
      </w:r>
    </w:p>
    <w:p w:rsidR="5ABFCB7C" w:rsidP="5ABFCB7C" w:rsidRDefault="5ABFCB7C" w14:paraId="71A9235D" w14:textId="29BDB83D">
      <w:pPr>
        <w:spacing w:after="160" w:line="259" w:lineRule="auto"/>
        <w:ind w:left="360"/>
        <w:rPr>
          <w:rFonts w:ascii="Calibri" w:hAnsi="Calibri" w:eastAsia="Calibri" w:cs="Calibri"/>
          <w:noProof w:val="0"/>
          <w:sz w:val="22"/>
          <w:szCs w:val="22"/>
          <w:lang w:val="en-US"/>
        </w:rPr>
      </w:pPr>
    </w:p>
    <w:p w:rsidR="5ABFCB7C" w:rsidP="5ABFCB7C" w:rsidRDefault="5ABFCB7C" w14:paraId="2EED3930" w14:textId="45D1FB0E">
      <w:pPr>
        <w:pStyle w:val="ListParagraph"/>
        <w:numPr>
          <w:ilvl w:val="1"/>
          <w:numId w:val="1"/>
        </w:numPr>
        <w:spacing w:after="160" w:line="259" w:lineRule="auto"/>
        <w:rPr>
          <w:noProof w:val="0"/>
          <w:sz w:val="22"/>
          <w:szCs w:val="22"/>
          <w:lang w:val="en-US"/>
        </w:rPr>
      </w:pPr>
      <w:r w:rsidRPr="5ABFCB7C" w:rsidR="5ABFCB7C">
        <w:rPr>
          <w:rFonts w:ascii="Calibri" w:hAnsi="Calibri" w:eastAsia="Calibri" w:cs="Calibri"/>
          <w:noProof w:val="0"/>
          <w:sz w:val="22"/>
          <w:szCs w:val="22"/>
          <w:lang w:val="en-US"/>
        </w:rPr>
        <w:t xml:space="preserve">Help provide the security, stability, and equality that comes from safe and affordable homeownership for female homebuyers. Join me and 400 other inspiring women from across the city </w:t>
      </w:r>
      <w:r w:rsidRPr="5ABFCB7C" w:rsidR="5ABFCB7C">
        <w:rPr>
          <w:rFonts w:ascii="Calibri" w:hAnsi="Calibri" w:eastAsia="Calibri" w:cs="Calibri"/>
          <w:noProof w:val="0"/>
          <w:sz w:val="22"/>
          <w:szCs w:val="22"/>
          <w:highlight w:val="yellow"/>
          <w:lang w:val="en-US"/>
        </w:rPr>
        <w:t>(on my team; donating)</w:t>
      </w:r>
      <w:r w:rsidRPr="5ABFCB7C" w:rsidR="5ABFCB7C">
        <w:rPr>
          <w:rFonts w:ascii="Calibri" w:hAnsi="Calibri" w:eastAsia="Calibri" w:cs="Calibri"/>
          <w:noProof w:val="0"/>
          <w:sz w:val="22"/>
          <w:szCs w:val="22"/>
          <w:lang w:val="en-US"/>
        </w:rPr>
        <w:t xml:space="preserve"> for Habitat Chicago’s annual Women Build 2019 to break down gendered barriers to female homeownership.</w:t>
      </w:r>
    </w:p>
    <w:p w:rsidR="5ABFCB7C" w:rsidP="5ABFCB7C" w:rsidRDefault="5ABFCB7C" w14:paraId="732C383D" w14:textId="09B5EB2C">
      <w:pPr>
        <w:spacing w:after="160" w:line="259" w:lineRule="auto"/>
        <w:jc w:val="center"/>
        <w:rPr>
          <w:rFonts w:ascii="Calibri" w:hAnsi="Calibri" w:eastAsia="Calibri" w:cs="Calibri"/>
          <w:noProof w:val="0"/>
          <w:sz w:val="48"/>
          <w:szCs w:val="48"/>
          <w:lang w:val="en-US"/>
        </w:rPr>
      </w:pPr>
      <w:r w:rsidRPr="5ABFCB7C" w:rsidR="5ABFCB7C">
        <w:rPr>
          <w:rFonts w:ascii="Calibri" w:hAnsi="Calibri" w:eastAsia="Calibri" w:cs="Calibri"/>
          <w:b w:val="1"/>
          <w:bCs w:val="1"/>
          <w:noProof w:val="0"/>
          <w:sz w:val="48"/>
          <w:szCs w:val="48"/>
          <w:lang w:val="en-US"/>
        </w:rPr>
        <w:t>~</w:t>
      </w:r>
    </w:p>
    <w:p w:rsidR="5ABFCB7C" w:rsidP="5ABFCB7C" w:rsidRDefault="5ABFCB7C" w14:paraId="4790B0AF" w14:textId="2D4DCF42">
      <w:pPr>
        <w:spacing w:after="160" w:line="259" w:lineRule="auto"/>
        <w:rPr>
          <w:rFonts w:ascii="Calibri" w:hAnsi="Calibri" w:eastAsia="Calibri" w:cs="Calibri"/>
          <w:noProof w:val="0"/>
          <w:sz w:val="28"/>
          <w:szCs w:val="28"/>
          <w:lang w:val="en-US"/>
        </w:rPr>
      </w:pPr>
      <w:r w:rsidRPr="5ABFCB7C" w:rsidR="5ABFCB7C">
        <w:rPr>
          <w:rFonts w:ascii="Calibri" w:hAnsi="Calibri" w:eastAsia="Calibri" w:cs="Calibri"/>
          <w:b w:val="1"/>
          <w:bCs w:val="1"/>
          <w:noProof w:val="0"/>
          <w:sz w:val="28"/>
          <w:szCs w:val="28"/>
          <w:lang w:val="en-US"/>
        </w:rPr>
        <w:t>Make Sure To:</w:t>
      </w:r>
    </w:p>
    <w:p w:rsidR="5ABFCB7C" w:rsidP="5ABFCB7C" w:rsidRDefault="5ABFCB7C" w14:paraId="5D4BC126" w14:textId="18FA935A">
      <w:pPr>
        <w:pStyle w:val="ListParagraph"/>
        <w:numPr>
          <w:ilvl w:val="1"/>
          <w:numId w:val="2"/>
        </w:numPr>
        <w:spacing w:after="160" w:line="259" w:lineRule="auto"/>
        <w:rPr>
          <w:noProof w:val="0"/>
          <w:sz w:val="22"/>
          <w:szCs w:val="22"/>
          <w:lang w:val="en-US"/>
        </w:rPr>
      </w:pPr>
      <w:r w:rsidRPr="5ABFCB7C" w:rsidR="5ABFCB7C">
        <w:rPr>
          <w:rFonts w:ascii="Calibri" w:hAnsi="Calibri" w:eastAsia="Calibri" w:cs="Calibri"/>
          <w:noProof w:val="0"/>
          <w:sz w:val="22"/>
          <w:szCs w:val="22"/>
          <w:lang w:val="en-US"/>
        </w:rPr>
        <w:t>Include the Women Build website link at the end of your posts, when possible: chicagowomenbuild.org</w:t>
      </w:r>
    </w:p>
    <w:p w:rsidR="5ABFCB7C" w:rsidP="5ABFCB7C" w:rsidRDefault="5ABFCB7C" w14:paraId="18BB3D7A" w14:textId="427AA10A">
      <w:pPr>
        <w:pStyle w:val="ListParagraph"/>
        <w:numPr>
          <w:ilvl w:val="1"/>
          <w:numId w:val="2"/>
        </w:numPr>
        <w:spacing w:after="160" w:line="259" w:lineRule="auto"/>
        <w:rPr>
          <w:noProof w:val="0"/>
          <w:sz w:val="22"/>
          <w:szCs w:val="22"/>
          <w:lang w:val="en-US"/>
        </w:rPr>
      </w:pPr>
      <w:r w:rsidRPr="5ABFCB7C" w:rsidR="5ABFCB7C">
        <w:rPr>
          <w:rFonts w:ascii="Calibri" w:hAnsi="Calibri" w:eastAsia="Calibri" w:cs="Calibri"/>
          <w:noProof w:val="0"/>
          <w:sz w:val="22"/>
          <w:szCs w:val="22"/>
          <w:lang w:val="en-US"/>
        </w:rPr>
        <w:t>Supplement these captions and posts with personal anecdotes and reasons why YOU Women Build. Donors and potential team members are more inclined to support you and your connection to the event, rather than just statistics</w:t>
      </w:r>
    </w:p>
    <w:p w:rsidR="5ABFCB7C" w:rsidP="5ABFCB7C" w:rsidRDefault="5ABFCB7C" w14:paraId="6744A15C" w14:textId="63B4F3E2">
      <w:pPr>
        <w:spacing w:after="160" w:line="259" w:lineRule="auto"/>
        <w:jc w:val="center"/>
        <w:rPr>
          <w:rFonts w:ascii="Calibri" w:hAnsi="Calibri" w:eastAsia="Calibri" w:cs="Calibri"/>
          <w:noProof w:val="0"/>
          <w:sz w:val="48"/>
          <w:szCs w:val="48"/>
          <w:lang w:val="en-US"/>
        </w:rPr>
      </w:pPr>
      <w:r w:rsidRPr="5ABFCB7C" w:rsidR="5ABFCB7C">
        <w:rPr>
          <w:rFonts w:ascii="Calibri" w:hAnsi="Calibri" w:eastAsia="Calibri" w:cs="Calibri"/>
          <w:b w:val="1"/>
          <w:bCs w:val="1"/>
          <w:noProof w:val="0"/>
          <w:sz w:val="48"/>
          <w:szCs w:val="48"/>
          <w:lang w:val="en-US"/>
        </w:rPr>
        <w:t>~</w:t>
      </w:r>
    </w:p>
    <w:p w:rsidR="5ABFCB7C" w:rsidP="5ABFCB7C" w:rsidRDefault="5ABFCB7C" w14:paraId="47662D76" w14:textId="47EC6572">
      <w:pPr>
        <w:spacing w:after="160" w:line="259" w:lineRule="auto"/>
        <w:rPr>
          <w:rFonts w:ascii="Calibri" w:hAnsi="Calibri" w:eastAsia="Calibri" w:cs="Calibri"/>
          <w:noProof w:val="0"/>
          <w:sz w:val="28"/>
          <w:szCs w:val="28"/>
          <w:lang w:val="en-US"/>
        </w:rPr>
      </w:pPr>
      <w:r w:rsidRPr="5ABFCB7C" w:rsidR="5ABFCB7C">
        <w:rPr>
          <w:rFonts w:ascii="Calibri" w:hAnsi="Calibri" w:eastAsia="Calibri" w:cs="Calibri"/>
          <w:b w:val="1"/>
          <w:bCs w:val="1"/>
          <w:noProof w:val="0"/>
          <w:sz w:val="28"/>
          <w:szCs w:val="28"/>
          <w:lang w:val="en-US"/>
        </w:rPr>
        <w:t>Other ways to use social media to help fundraise:</w:t>
      </w:r>
    </w:p>
    <w:p w:rsidR="5ABFCB7C" w:rsidP="5ABFCB7C" w:rsidRDefault="5ABFCB7C" w14:paraId="53242824" w14:textId="2E7B7D88">
      <w:pPr>
        <w:pStyle w:val="ListParagraph"/>
        <w:numPr>
          <w:ilvl w:val="1"/>
          <w:numId w:val="3"/>
        </w:numPr>
        <w:spacing w:after="160" w:line="259" w:lineRule="auto"/>
        <w:rPr>
          <w:noProof w:val="0"/>
          <w:sz w:val="22"/>
          <w:szCs w:val="22"/>
          <w:lang w:val="en-US"/>
        </w:rPr>
      </w:pPr>
      <w:r w:rsidRPr="5ABFCB7C" w:rsidR="5ABFCB7C">
        <w:rPr>
          <w:rFonts w:ascii="Calibri" w:hAnsi="Calibri" w:eastAsia="Calibri" w:cs="Calibri"/>
          <w:noProof w:val="0"/>
          <w:sz w:val="22"/>
          <w:szCs w:val="22"/>
          <w:lang w:val="en-US"/>
        </w:rPr>
        <w:t>Direct messages</w:t>
      </w:r>
    </w:p>
    <w:p w:rsidR="5ABFCB7C" w:rsidP="5ABFCB7C" w:rsidRDefault="5ABFCB7C" w14:paraId="653545A0" w14:textId="34FBE2C4">
      <w:pPr>
        <w:pStyle w:val="ListParagraph"/>
        <w:numPr>
          <w:ilvl w:val="2"/>
          <w:numId w:val="3"/>
        </w:numPr>
        <w:spacing w:after="160" w:line="259" w:lineRule="auto"/>
        <w:rPr>
          <w:noProof w:val="0"/>
          <w:sz w:val="22"/>
          <w:szCs w:val="22"/>
          <w:lang w:val="en-US"/>
        </w:rPr>
      </w:pPr>
      <w:r w:rsidRPr="5ABFCB7C" w:rsidR="5ABFCB7C">
        <w:rPr>
          <w:rFonts w:ascii="Calibri" w:hAnsi="Calibri" w:eastAsia="Calibri" w:cs="Calibri"/>
          <w:noProof w:val="0"/>
          <w:sz w:val="22"/>
          <w:szCs w:val="22"/>
          <w:lang w:val="en-US"/>
        </w:rPr>
        <w:t>You can see who has read/seen your messages on Facebook and Instagram</w:t>
      </w:r>
    </w:p>
    <w:p w:rsidR="5ABFCB7C" w:rsidP="5ABFCB7C" w:rsidRDefault="5ABFCB7C" w14:paraId="5F1C14A4" w14:textId="4F086C6D">
      <w:pPr>
        <w:pStyle w:val="ListParagraph"/>
        <w:numPr>
          <w:ilvl w:val="2"/>
          <w:numId w:val="3"/>
        </w:numPr>
        <w:spacing w:after="160" w:line="259" w:lineRule="auto"/>
        <w:rPr>
          <w:noProof w:val="0"/>
          <w:sz w:val="22"/>
          <w:szCs w:val="22"/>
          <w:lang w:val="en-US"/>
        </w:rPr>
      </w:pPr>
      <w:r w:rsidRPr="5ABFCB7C" w:rsidR="5ABFCB7C">
        <w:rPr>
          <w:rFonts w:ascii="Calibri" w:hAnsi="Calibri" w:eastAsia="Calibri" w:cs="Calibri"/>
          <w:noProof w:val="0"/>
          <w:sz w:val="22"/>
          <w:szCs w:val="22"/>
          <w:lang w:val="en-US"/>
        </w:rPr>
        <w:t>Direct message anyone who responds to, looks at, or interacts with multiple things you post</w:t>
      </w:r>
    </w:p>
    <w:p w:rsidR="5ABFCB7C" w:rsidP="5ABFCB7C" w:rsidRDefault="5ABFCB7C" w14:paraId="24B8545D" w14:textId="7AA84BDB">
      <w:pPr>
        <w:pStyle w:val="ListParagraph"/>
        <w:numPr>
          <w:ilvl w:val="1"/>
          <w:numId w:val="3"/>
        </w:numPr>
        <w:spacing w:after="160" w:line="259" w:lineRule="auto"/>
        <w:rPr>
          <w:noProof w:val="0"/>
          <w:sz w:val="22"/>
          <w:szCs w:val="22"/>
          <w:lang w:val="en-US"/>
        </w:rPr>
      </w:pPr>
      <w:r w:rsidRPr="5ABFCB7C" w:rsidR="5ABFCB7C">
        <w:rPr>
          <w:rFonts w:ascii="Calibri" w:hAnsi="Calibri" w:eastAsia="Calibri" w:cs="Calibri"/>
          <w:noProof w:val="0"/>
          <w:sz w:val="22"/>
          <w:szCs w:val="22"/>
          <w:lang w:val="en-US"/>
        </w:rPr>
        <w:t>Instagram Stories</w:t>
      </w:r>
    </w:p>
    <w:p w:rsidR="5ABFCB7C" w:rsidP="5ABFCB7C" w:rsidRDefault="5ABFCB7C" w14:paraId="6C18A5D7" w14:textId="1FEA7D57">
      <w:pPr>
        <w:pStyle w:val="ListParagraph"/>
        <w:numPr>
          <w:ilvl w:val="2"/>
          <w:numId w:val="3"/>
        </w:numPr>
        <w:spacing w:after="160" w:line="259" w:lineRule="auto"/>
        <w:ind w:left="2160" w:right="0" w:hanging="180"/>
        <w:jc w:val="left"/>
        <w:rPr>
          <w:noProof w:val="0"/>
          <w:sz w:val="22"/>
          <w:szCs w:val="22"/>
          <w:lang w:val="en-US"/>
        </w:rPr>
      </w:pPr>
      <w:r w:rsidRPr="5ABFCB7C" w:rsidR="5ABFCB7C">
        <w:rPr>
          <w:rFonts w:ascii="Calibri" w:hAnsi="Calibri" w:eastAsia="Calibri" w:cs="Calibri"/>
          <w:noProof w:val="0"/>
          <w:sz w:val="22"/>
          <w:szCs w:val="22"/>
          <w:lang w:val="en-US"/>
        </w:rPr>
        <w:t>Beyond a standard Instagram post (Photo with caption), post a photo to your Instagram story as well</w:t>
      </w:r>
    </w:p>
    <w:p w:rsidR="5ABFCB7C" w:rsidP="5ABFCB7C" w:rsidRDefault="5ABFCB7C" w14:paraId="03386338" w14:textId="1C457558">
      <w:pPr>
        <w:pStyle w:val="ListParagraph"/>
        <w:numPr>
          <w:ilvl w:val="2"/>
          <w:numId w:val="3"/>
        </w:numPr>
        <w:spacing w:after="160" w:line="259" w:lineRule="auto"/>
        <w:rPr>
          <w:noProof w:val="0"/>
          <w:sz w:val="22"/>
          <w:szCs w:val="22"/>
          <w:lang w:val="en-US"/>
        </w:rPr>
      </w:pPr>
      <w:r w:rsidRPr="5ABFCB7C" w:rsidR="5ABFCB7C">
        <w:rPr>
          <w:rFonts w:ascii="Calibri" w:hAnsi="Calibri" w:eastAsia="Calibri" w:cs="Calibri"/>
          <w:noProof w:val="0"/>
          <w:sz w:val="22"/>
          <w:szCs w:val="22"/>
          <w:lang w:val="en-US"/>
        </w:rPr>
        <w:t>Series of posts: Post multiple stories in a row that lay out a theme or data with a progression of photos and information</w:t>
      </w:r>
    </w:p>
    <w:p w:rsidR="5ABFCB7C" w:rsidP="5ABFCB7C" w:rsidRDefault="5ABFCB7C" w14:paraId="751D2ED7" w14:textId="320FE71A">
      <w:pPr>
        <w:pStyle w:val="ListParagraph"/>
        <w:numPr>
          <w:ilvl w:val="1"/>
          <w:numId w:val="3"/>
        </w:numPr>
        <w:spacing w:after="160" w:line="259" w:lineRule="auto"/>
        <w:rPr>
          <w:noProof w:val="0"/>
          <w:sz w:val="22"/>
          <w:szCs w:val="22"/>
          <w:lang w:val="en-US"/>
        </w:rPr>
      </w:pPr>
      <w:r w:rsidRPr="5ABFCB7C" w:rsidR="5ABFCB7C">
        <w:rPr>
          <w:rFonts w:ascii="Calibri" w:hAnsi="Calibri" w:eastAsia="Calibri" w:cs="Calibri"/>
          <w:noProof w:val="0"/>
          <w:sz w:val="22"/>
          <w:szCs w:val="22"/>
          <w:lang w:val="en-US"/>
        </w:rPr>
        <w:t>Thank those who donate!</w:t>
      </w:r>
    </w:p>
    <w:p w:rsidR="5ABFCB7C" w:rsidP="5ABFCB7C" w:rsidRDefault="5ABFCB7C" w14:paraId="3D1F4683" w14:textId="42BE61DB">
      <w:pPr>
        <w:pStyle w:val="ListParagraph"/>
        <w:numPr>
          <w:ilvl w:val="2"/>
          <w:numId w:val="3"/>
        </w:numPr>
        <w:spacing w:after="160" w:line="259" w:lineRule="auto"/>
        <w:rPr>
          <w:noProof w:val="0"/>
          <w:sz w:val="22"/>
          <w:szCs w:val="22"/>
          <w:lang w:val="en-US"/>
        </w:rPr>
      </w:pPr>
      <w:r w:rsidRPr="5ABFCB7C" w:rsidR="5ABFCB7C">
        <w:rPr>
          <w:rFonts w:ascii="Calibri" w:hAnsi="Calibri" w:eastAsia="Calibri" w:cs="Calibri"/>
          <w:noProof w:val="0"/>
          <w:sz w:val="22"/>
          <w:szCs w:val="22"/>
          <w:lang w:val="en-US"/>
        </w:rPr>
        <w:t>Give a shout out on your social media to anyone who donates (with their permission)</w:t>
      </w:r>
    </w:p>
    <w:p w:rsidR="5ABFCB7C" w:rsidP="5ABFCB7C" w:rsidRDefault="5ABFCB7C" w14:paraId="1AC10C16" w14:textId="59C55F85">
      <w:pPr>
        <w:pStyle w:val="ListParagraph"/>
        <w:numPr>
          <w:ilvl w:val="3"/>
          <w:numId w:val="3"/>
        </w:numPr>
        <w:spacing w:after="160" w:line="259" w:lineRule="auto"/>
        <w:rPr>
          <w:noProof w:val="0"/>
          <w:sz w:val="22"/>
          <w:szCs w:val="22"/>
          <w:lang w:val="en-US"/>
        </w:rPr>
      </w:pPr>
      <w:r w:rsidRPr="5ABFCB7C" w:rsidR="5ABFCB7C">
        <w:rPr>
          <w:rFonts w:ascii="Calibri" w:hAnsi="Calibri" w:eastAsia="Calibri" w:cs="Calibri"/>
          <w:noProof w:val="0"/>
          <w:sz w:val="22"/>
          <w:szCs w:val="22"/>
          <w:lang w:val="en-US"/>
        </w:rPr>
        <w:t>Could be an Instagram story, Facebook post, photo with caption, etc.</w:t>
      </w:r>
    </w:p>
    <w:p w:rsidR="5ABFCB7C" w:rsidP="5ABFCB7C" w:rsidRDefault="5ABFCB7C" w14:paraId="34E4CDE3" w14:textId="3231D9C0">
      <w:pPr>
        <w:pStyle w:val="ListParagraph"/>
        <w:numPr>
          <w:ilvl w:val="1"/>
          <w:numId w:val="3"/>
        </w:numPr>
        <w:spacing w:after="160" w:line="259" w:lineRule="auto"/>
        <w:rPr>
          <w:noProof w:val="0"/>
          <w:sz w:val="22"/>
          <w:szCs w:val="22"/>
          <w:lang w:val="en-US"/>
        </w:rPr>
      </w:pPr>
      <w:r w:rsidRPr="5ABFCB7C" w:rsidR="5ABFCB7C">
        <w:rPr>
          <w:rFonts w:ascii="Calibri" w:hAnsi="Calibri" w:eastAsia="Calibri" w:cs="Calibri"/>
          <w:noProof w:val="0"/>
          <w:sz w:val="22"/>
          <w:szCs w:val="22"/>
          <w:lang w:val="en-US"/>
        </w:rPr>
        <w:t>Challenge friends to get involved</w:t>
      </w:r>
    </w:p>
    <w:p w:rsidR="5ABFCB7C" w:rsidP="5ABFCB7C" w:rsidRDefault="5ABFCB7C" w14:paraId="07BDA15A" w14:textId="3A7985AE">
      <w:pPr>
        <w:pStyle w:val="ListParagraph"/>
        <w:numPr>
          <w:ilvl w:val="2"/>
          <w:numId w:val="3"/>
        </w:numPr>
        <w:spacing w:after="160" w:line="259" w:lineRule="auto"/>
        <w:ind w:left="2160" w:right="0" w:hanging="180"/>
        <w:jc w:val="left"/>
        <w:rPr>
          <w:noProof w:val="0"/>
          <w:sz w:val="22"/>
          <w:szCs w:val="22"/>
          <w:lang w:val="en-US"/>
        </w:rPr>
      </w:pPr>
      <w:r w:rsidRPr="5ABFCB7C" w:rsidR="5ABFCB7C">
        <w:rPr>
          <w:rFonts w:ascii="Calibri" w:hAnsi="Calibri" w:eastAsia="Calibri" w:cs="Calibri"/>
          <w:noProof w:val="0"/>
          <w:sz w:val="22"/>
          <w:szCs w:val="22"/>
          <w:lang w:val="en-US"/>
        </w:rPr>
        <w:t>Idea 1: Create a short video talking about three friends who have had a significant impact on you and why they are a great Women Build fit</w:t>
      </w:r>
    </w:p>
    <w:p w:rsidR="5ABFCB7C" w:rsidP="5ABFCB7C" w:rsidRDefault="5ABFCB7C" w14:paraId="1699266C" w14:textId="2CE5D51C">
      <w:pPr>
        <w:pStyle w:val="ListParagraph"/>
        <w:numPr>
          <w:ilvl w:val="2"/>
          <w:numId w:val="3"/>
        </w:numPr>
        <w:spacing w:after="160" w:line="259" w:lineRule="auto"/>
        <w:ind w:left="2160" w:right="0" w:hanging="180"/>
        <w:jc w:val="left"/>
        <w:rPr>
          <w:noProof w:val="0"/>
          <w:sz w:val="22"/>
          <w:szCs w:val="22"/>
          <w:lang w:val="en-US"/>
        </w:rPr>
      </w:pPr>
      <w:r w:rsidRPr="5ABFCB7C" w:rsidR="5ABFCB7C">
        <w:rPr>
          <w:rFonts w:ascii="Calibri" w:hAnsi="Calibri" w:eastAsia="Calibri" w:cs="Calibri"/>
          <w:noProof w:val="0"/>
          <w:sz w:val="22"/>
          <w:szCs w:val="22"/>
          <w:lang w:val="en-US"/>
        </w:rPr>
        <w:t>Idea 2: Post a photo with a friend whom you’ve volunteered with before (Women Build or otherwise) with a call to action</w:t>
      </w:r>
    </w:p>
    <w:p w:rsidR="5ABFCB7C" w:rsidP="5ABFCB7C" w:rsidRDefault="5ABFCB7C" w14:paraId="78AFF588" w14:textId="422DE7E7">
      <w:pPr>
        <w:pStyle w:val="Normal"/>
        <w:spacing w:after="160" w:line="259" w:lineRule="auto"/>
        <w:ind w:left="1980" w:right="0" w:hanging="180"/>
        <w:jc w:val="left"/>
        <w:rPr>
          <w:rFonts w:ascii="Calibri" w:hAnsi="Calibri" w:eastAsia="Calibri" w:cs="Calibri"/>
          <w:noProof w:val="0"/>
          <w:sz w:val="22"/>
          <w:szCs w:val="22"/>
          <w:lang w:val="en-US"/>
        </w:rPr>
      </w:pPr>
      <w:r w:rsidRPr="5ABFCB7C" w:rsidR="5ABFCB7C">
        <w:rPr>
          <w:rFonts w:ascii="Calibri" w:hAnsi="Calibri" w:eastAsia="Calibri" w:cs="Calibri"/>
          <w:noProof w:val="0"/>
          <w:sz w:val="22"/>
          <w:szCs w:val="22"/>
          <w:lang w:val="en-US"/>
        </w:rPr>
        <w:t xml:space="preserve">    iii. Idea 3: Organize a happy hour event! Bring together women you think are </w:t>
      </w:r>
    </w:p>
    <w:p w:rsidR="5ABFCB7C" w:rsidP="5ABFCB7C" w:rsidRDefault="5ABFCB7C" w14:paraId="6111CCB4" w14:textId="617C7019">
      <w:pPr>
        <w:pStyle w:val="Normal"/>
        <w:spacing w:after="160" w:line="259" w:lineRule="auto"/>
        <w:ind w:left="1980" w:right="0" w:hanging="180"/>
        <w:jc w:val="left"/>
        <w:rPr>
          <w:rFonts w:ascii="Calibri" w:hAnsi="Calibri" w:eastAsia="Calibri" w:cs="Calibri"/>
          <w:noProof w:val="0"/>
          <w:sz w:val="22"/>
          <w:szCs w:val="22"/>
          <w:lang w:val="en-US"/>
        </w:rPr>
      </w:pPr>
      <w:r w:rsidRPr="5ABFCB7C" w:rsidR="5ABFCB7C">
        <w:rPr>
          <w:rFonts w:ascii="Calibri" w:hAnsi="Calibri" w:eastAsia="Calibri" w:cs="Calibri"/>
          <w:noProof w:val="0"/>
          <w:sz w:val="22"/>
          <w:szCs w:val="22"/>
          <w:lang w:val="en-US"/>
        </w:rPr>
        <w:t xml:space="preserve">         likely to support you and get involved while having a fun time together</w:t>
      </w:r>
    </w:p>
    <w:p w:rsidR="5ABFCB7C" w:rsidP="5ABFCB7C" w:rsidRDefault="5ABFCB7C" w14:paraId="0117F11F" w14:textId="2B8C5599">
      <w:pPr>
        <w:pStyle w:val="Normal"/>
        <w:spacing w:after="160" w:line="259" w:lineRule="auto"/>
        <w:ind w:left="1980" w:right="0" w:hanging="180"/>
        <w:jc w:val="left"/>
        <w:rPr>
          <w:rFonts w:ascii="Calibri" w:hAnsi="Calibri" w:eastAsia="Calibri" w:cs="Calibri"/>
          <w:noProof w:val="0"/>
          <w:sz w:val="22"/>
          <w:szCs w:val="22"/>
          <w:lang w:val="en-US"/>
        </w:rPr>
      </w:pPr>
      <w:r w:rsidRPr="5ABFCB7C" w:rsidR="5ABFCB7C">
        <w:rPr>
          <w:rFonts w:ascii="Calibri" w:hAnsi="Calibri" w:eastAsia="Calibri" w:cs="Calibri"/>
          <w:noProof w:val="0"/>
          <w:sz w:val="22"/>
          <w:szCs w:val="22"/>
          <w:lang w:val="en-US"/>
        </w:rPr>
        <w:t xml:space="preserve">    iv. Idea 4: Get creative! You never know who your experience and the Women </w:t>
      </w:r>
    </w:p>
    <w:p w:rsidR="5ABFCB7C" w:rsidP="5ABFCB7C" w:rsidRDefault="5ABFCB7C" w14:paraId="1CA8F72D" w14:textId="58177290">
      <w:pPr>
        <w:pStyle w:val="Normal"/>
        <w:spacing w:after="160" w:line="259" w:lineRule="auto"/>
        <w:ind w:left="1980" w:right="0" w:hanging="180"/>
        <w:jc w:val="left"/>
        <w:rPr>
          <w:rFonts w:ascii="Calibri" w:hAnsi="Calibri" w:eastAsia="Calibri" w:cs="Calibri"/>
          <w:noProof w:val="0"/>
          <w:sz w:val="22"/>
          <w:szCs w:val="22"/>
          <w:lang w:val="en-US"/>
        </w:rPr>
      </w:pPr>
      <w:r w:rsidRPr="5ABFCB7C" w:rsidR="5ABFCB7C">
        <w:rPr>
          <w:rFonts w:ascii="Calibri" w:hAnsi="Calibri" w:eastAsia="Calibri" w:cs="Calibri"/>
          <w:noProof w:val="0"/>
          <w:sz w:val="22"/>
          <w:szCs w:val="22"/>
          <w:lang w:val="en-US"/>
        </w:rPr>
        <w:t xml:space="preserve">         Build story will resonate with</w:t>
      </w:r>
    </w:p>
    <w:p w:rsidR="5ABFCB7C" w:rsidP="5ABFCB7C" w:rsidRDefault="5ABFCB7C" w14:paraId="665F0415" w14:textId="107CA097">
      <w:pPr>
        <w:pStyle w:val="ListParagraph"/>
        <w:numPr>
          <w:ilvl w:val="1"/>
          <w:numId w:val="3"/>
        </w:numPr>
        <w:spacing w:after="160" w:line="259" w:lineRule="auto"/>
        <w:rPr>
          <w:noProof w:val="0"/>
          <w:sz w:val="22"/>
          <w:szCs w:val="22"/>
          <w:lang w:val="en-US"/>
        </w:rPr>
      </w:pPr>
      <w:r w:rsidRPr="5ABFCB7C" w:rsidR="5ABFCB7C">
        <w:rPr>
          <w:rFonts w:ascii="Calibri" w:hAnsi="Calibri" w:eastAsia="Calibri" w:cs="Calibri"/>
          <w:noProof w:val="0"/>
          <w:sz w:val="22"/>
          <w:szCs w:val="22"/>
          <w:lang w:val="en-US"/>
        </w:rPr>
        <w:t>Share photos!</w:t>
      </w:r>
    </w:p>
    <w:p w:rsidR="5ABFCB7C" w:rsidP="5ABFCB7C" w:rsidRDefault="5ABFCB7C" w14:paraId="46A7E3BE" w14:textId="6F55F46F">
      <w:pPr>
        <w:pStyle w:val="ListParagraph"/>
        <w:numPr>
          <w:ilvl w:val="2"/>
          <w:numId w:val="3"/>
        </w:numPr>
        <w:spacing w:after="160" w:line="259" w:lineRule="auto"/>
        <w:rPr>
          <w:noProof w:val="0"/>
          <w:sz w:val="22"/>
          <w:szCs w:val="22"/>
          <w:lang w:val="en-US"/>
        </w:rPr>
      </w:pPr>
      <w:r w:rsidRPr="5ABFCB7C" w:rsidR="5ABFCB7C">
        <w:rPr>
          <w:rFonts w:ascii="Calibri" w:hAnsi="Calibri" w:eastAsia="Calibri" w:cs="Calibri"/>
          <w:noProof w:val="0"/>
          <w:sz w:val="22"/>
          <w:szCs w:val="22"/>
          <w:lang w:val="en-US"/>
        </w:rPr>
        <w:t>Share photos of you at previous Habitat/Women Build events to emphasize your personal connection</w:t>
      </w:r>
    </w:p>
    <w:p w:rsidR="5ABFCB7C" w:rsidP="5ABFCB7C" w:rsidRDefault="5ABFCB7C" w14:paraId="276C91EC" w14:textId="7553742B">
      <w:pPr>
        <w:pStyle w:val="ListParagraph"/>
        <w:numPr>
          <w:ilvl w:val="1"/>
          <w:numId w:val="3"/>
        </w:numPr>
        <w:spacing w:after="160" w:line="259" w:lineRule="auto"/>
        <w:rPr>
          <w:noProof w:val="0"/>
          <w:sz w:val="22"/>
          <w:szCs w:val="22"/>
          <w:lang w:val="en-US"/>
        </w:rPr>
      </w:pPr>
      <w:r w:rsidRPr="5ABFCB7C" w:rsidR="5ABFCB7C">
        <w:rPr>
          <w:rFonts w:ascii="Calibri" w:hAnsi="Calibri" w:eastAsia="Calibri" w:cs="Calibri"/>
          <w:noProof w:val="0"/>
          <w:sz w:val="22"/>
          <w:szCs w:val="22"/>
          <w:lang w:val="en-US"/>
        </w:rPr>
        <w:t xml:space="preserve">Work with your team! </w:t>
      </w:r>
    </w:p>
    <w:p w:rsidR="5ABFCB7C" w:rsidP="5ABFCB7C" w:rsidRDefault="5ABFCB7C" w14:paraId="35504AF3" w14:textId="722B5475">
      <w:pPr>
        <w:pStyle w:val="ListParagraph"/>
        <w:numPr>
          <w:ilvl w:val="2"/>
          <w:numId w:val="3"/>
        </w:numPr>
        <w:spacing w:after="160" w:line="259" w:lineRule="auto"/>
        <w:rPr>
          <w:noProof w:val="0"/>
          <w:sz w:val="22"/>
          <w:szCs w:val="22"/>
          <w:lang w:val="en-US"/>
        </w:rPr>
      </w:pPr>
      <w:r w:rsidRPr="5ABFCB7C" w:rsidR="5ABFCB7C">
        <w:rPr>
          <w:rFonts w:ascii="Calibri" w:hAnsi="Calibri" w:eastAsia="Calibri" w:cs="Calibri"/>
          <w:noProof w:val="0"/>
          <w:sz w:val="22"/>
          <w:szCs w:val="22"/>
          <w:lang w:val="en-US"/>
        </w:rPr>
        <w:t>When someone posts on social media, be sure to like and respond</w:t>
      </w:r>
    </w:p>
    <w:p w:rsidR="5ABFCB7C" w:rsidP="5ABFCB7C" w:rsidRDefault="5ABFCB7C" w14:paraId="06DB0B7B" w14:textId="3E24FB52">
      <w:pPr>
        <w:pStyle w:val="ListParagraph"/>
        <w:numPr>
          <w:ilvl w:val="2"/>
          <w:numId w:val="3"/>
        </w:numPr>
        <w:spacing w:after="160" w:line="259" w:lineRule="auto"/>
        <w:rPr>
          <w:noProof w:val="0"/>
          <w:sz w:val="22"/>
          <w:szCs w:val="22"/>
          <w:lang w:val="en-US"/>
        </w:rPr>
      </w:pPr>
      <w:r w:rsidRPr="5ABFCB7C" w:rsidR="5ABFCB7C">
        <w:rPr>
          <w:rFonts w:ascii="Calibri" w:hAnsi="Calibri" w:eastAsia="Calibri" w:cs="Calibri"/>
          <w:noProof w:val="0"/>
          <w:sz w:val="22"/>
          <w:szCs w:val="22"/>
          <w:lang w:val="en-US"/>
        </w:rPr>
        <w:t>Tag each other in posts to help boost your signal</w:t>
      </w:r>
      <w:r w:rsidRPr="5ABFCB7C" w:rsidR="5ABFCB7C">
        <w:rPr>
          <w:rFonts w:ascii="Arial" w:hAnsi="Arial" w:eastAsia="Arial" w:cs="Arial"/>
          <w:noProof w:val="0"/>
          <w:sz w:val="24"/>
          <w:szCs w:val="24"/>
          <w:lang w:val="en-US"/>
        </w:rPr>
        <w:t xml:space="preserve">  </w:t>
      </w:r>
    </w:p>
    <w:p w:rsidR="5ABFCB7C" w:rsidP="5ABFCB7C" w:rsidRDefault="5ABFCB7C" w14:paraId="037689AD" w14:textId="3E21FDAC">
      <w:pPr>
        <w:pStyle w:val="ListParagraph"/>
        <w:numPr>
          <w:ilvl w:val="1"/>
          <w:numId w:val="3"/>
        </w:numPr>
        <w:spacing w:after="160" w:line="259" w:lineRule="auto"/>
        <w:rPr>
          <w:noProof w:val="0"/>
          <w:sz w:val="22"/>
          <w:szCs w:val="22"/>
          <w:lang w:val="en-US"/>
        </w:rPr>
      </w:pPr>
      <w:r w:rsidRPr="5ABFCB7C" w:rsidR="5ABFCB7C">
        <w:rPr>
          <w:rFonts w:ascii="Calibri" w:hAnsi="Calibri" w:eastAsia="Calibri" w:cs="Calibri"/>
          <w:noProof w:val="0"/>
          <w:sz w:val="22"/>
          <w:szCs w:val="22"/>
          <w:lang w:val="en-US"/>
        </w:rPr>
        <w:t>Always use a photo or video when possible</w:t>
      </w:r>
    </w:p>
    <w:p w:rsidR="5ABFCB7C" w:rsidP="5ABFCB7C" w:rsidRDefault="5ABFCB7C" w14:paraId="3B652202" w14:textId="430C952B">
      <w:pPr>
        <w:pStyle w:val="ListParagraph"/>
        <w:numPr>
          <w:ilvl w:val="2"/>
          <w:numId w:val="3"/>
        </w:numPr>
        <w:spacing w:after="160" w:line="259" w:lineRule="auto"/>
        <w:rPr>
          <w:noProof w:val="0"/>
          <w:sz w:val="22"/>
          <w:szCs w:val="22"/>
          <w:lang w:val="en-US"/>
        </w:rPr>
      </w:pPr>
      <w:r w:rsidRPr="5ABFCB7C" w:rsidR="5ABFCB7C">
        <w:rPr>
          <w:rFonts w:ascii="Calibri" w:hAnsi="Calibri" w:eastAsia="Calibri" w:cs="Calibri"/>
          <w:noProof w:val="0"/>
          <w:sz w:val="22"/>
          <w:szCs w:val="22"/>
          <w:lang w:val="en-US"/>
        </w:rPr>
        <w:t>Photos and videos are more likely to come up on people’s feeds</w:t>
      </w:r>
    </w:p>
    <w:p w:rsidR="5ABFCB7C" w:rsidP="5ABFCB7C" w:rsidRDefault="5ABFCB7C" w14:paraId="3972879C" w14:textId="6C900E55">
      <w:pPr>
        <w:pStyle w:val="ListParagraph"/>
        <w:numPr>
          <w:ilvl w:val="1"/>
          <w:numId w:val="3"/>
        </w:numPr>
        <w:spacing w:after="160" w:line="259" w:lineRule="auto"/>
        <w:rPr>
          <w:noProof w:val="0"/>
          <w:sz w:val="22"/>
          <w:szCs w:val="22"/>
          <w:lang w:val="en-US"/>
        </w:rPr>
      </w:pPr>
      <w:r w:rsidRPr="5ABFCB7C" w:rsidR="5ABFCB7C">
        <w:rPr>
          <w:rFonts w:ascii="Calibri" w:hAnsi="Calibri" w:eastAsia="Calibri" w:cs="Calibri"/>
          <w:noProof w:val="0"/>
          <w:sz w:val="22"/>
          <w:szCs w:val="22"/>
          <w:lang w:val="en-US"/>
        </w:rPr>
        <w:t xml:space="preserve">Post early and often </w:t>
      </w:r>
    </w:p>
    <w:p w:rsidR="5ABFCB7C" w:rsidP="5ABFCB7C" w:rsidRDefault="5ABFCB7C" w14:paraId="161252E0" w14:textId="5D133315">
      <w:pPr>
        <w:pStyle w:val="ListParagraph"/>
        <w:numPr>
          <w:ilvl w:val="2"/>
          <w:numId w:val="3"/>
        </w:numPr>
        <w:spacing w:after="160" w:line="259" w:lineRule="auto"/>
        <w:rPr>
          <w:noProof w:val="0"/>
          <w:sz w:val="22"/>
          <w:szCs w:val="22"/>
          <w:lang w:val="en-US"/>
        </w:rPr>
      </w:pPr>
      <w:r w:rsidRPr="5ABFCB7C" w:rsidR="5ABFCB7C">
        <w:rPr>
          <w:rFonts w:ascii="Calibri" w:hAnsi="Calibri" w:eastAsia="Calibri" w:cs="Calibri"/>
          <w:noProof w:val="0"/>
          <w:sz w:val="22"/>
          <w:szCs w:val="22"/>
          <w:lang w:val="en-US"/>
        </w:rPr>
        <w:t xml:space="preserve">Not every post is seen by everyone every time, so you won’t be overloading people’s feeds! </w:t>
      </w:r>
    </w:p>
    <w:p w:rsidR="5ABFCB7C" w:rsidP="5ABFCB7C" w:rsidRDefault="5ABFCB7C" w14:paraId="05763C81" w14:textId="7D1F5735">
      <w:pPr>
        <w:spacing w:after="160" w:line="259" w:lineRule="auto"/>
        <w:rPr>
          <w:rFonts w:ascii="Calibri" w:hAnsi="Calibri" w:eastAsia="Calibri" w:cs="Calibri"/>
          <w:noProof w:val="0"/>
          <w:sz w:val="22"/>
          <w:szCs w:val="22"/>
          <w:lang w:val="en-US"/>
        </w:rPr>
      </w:pPr>
    </w:p>
    <w:p w:rsidR="5ABFCB7C" w:rsidP="5ABFCB7C" w:rsidRDefault="5ABFCB7C" w14:paraId="55CE859C" w14:textId="28780992">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3">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lef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31239A74"/>
  <w15:docId w15:val="{db4c43f6-8090-4877-9a7b-d5fa9ae71dc3}"/>
  <w:rsids>
    <w:rsidRoot w:val="31239A74"/>
    <w:rsid w:val="10AFDC8A"/>
    <w:rsid w:val="31239A74"/>
    <w:rsid w:val="5ABFCB7C"/>
    <w:rsid w:val="5DA34B3F"/>
    <w:rsid w:val="6C089A7A"/>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ord/webSettings.xml" Id="rId3" /><Relationship Type="http://schemas.openxmlformats.org/officeDocument/2006/relationships/customXml" Target="../customXml/item2.xml" Id="rId7"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customXml" Target="../customXml/item1.xml" Id="rId6"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numbering" Target="/word/numbering.xml" Id="R1398484d4a0e49dc" /><Relationship Type="http://schemas.openxmlformats.org/officeDocument/2006/relationships/image" Target="/media/image2.png" Id="R5597603771b54b9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AE326F97C3C140B7B51457AE1047CA" ma:contentTypeVersion="25" ma:contentTypeDescription="Create a new document." ma:contentTypeScope="" ma:versionID="9346a7ba1bfdaf88ee61ac8f5c0a9be5">
  <xsd:schema xmlns:xsd="http://www.w3.org/2001/XMLSchema" xmlns:xs="http://www.w3.org/2001/XMLSchema" xmlns:p="http://schemas.microsoft.com/office/2006/metadata/properties" xmlns:ns3="437d529f-665f-4d13-b1b6-aa2fd20879f1" xmlns:ns4="cdc25ccc-71c6-44e8-9e46-3142d5653835" xmlns:ns5="f1b08c5a-4a8f-4f41-a312-410f76ba916a" targetNamespace="http://schemas.microsoft.com/office/2006/metadata/properties" ma:root="true" ma:fieldsID="e76bdd45ee6375acf3b8e5b9b8484497" ns3:_="" ns4:_="" ns5:_="">
    <xsd:import namespace="437d529f-665f-4d13-b1b6-aa2fd20879f1"/>
    <xsd:import namespace="cdc25ccc-71c6-44e8-9e46-3142d5653835"/>
    <xsd:import namespace="f1b08c5a-4a8f-4f41-a312-410f76ba916a"/>
    <xsd:element name="properties">
      <xsd:complexType>
        <xsd:sequence>
          <xsd:element name="documentManagement">
            <xsd:complexType>
              <xsd:all>
                <xsd:element ref="ns3:hbf2a02b69f9452aa27043d29c3dbb40" minOccurs="0"/>
                <xsd:element ref="ns3:TaxCatchAll" minOccurs="0"/>
                <xsd:element ref="ns3:hc2857cefdea4d4781b52fcf0a5399b9" minOccurs="0"/>
                <xsd:element ref="ns3:mc88c2d82d01436cb711bcf1b8c23e1d" minOccurs="0"/>
                <xsd:element ref="ns3:i8a03185bacc4dfcbf201d117fd2b8e8" minOccurs="0"/>
                <xsd:element ref="ns3:p0a5bccad5d24165a552d117f74f79d7" minOccurs="0"/>
                <xsd:element ref="ns3:f58480f93fcf4d3a803009a0180c2f17" minOccurs="0"/>
                <xsd:element ref="ns3:pae1d61ac74a4f38aefe1a144593ad4b"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5:SharedWithUsers" minOccurs="0"/>
                <xsd:element ref="ns5:SharedWithDetail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7d529f-665f-4d13-b1b6-aa2fd20879f1" elementFormDefault="qualified">
    <xsd:import namespace="http://schemas.microsoft.com/office/2006/documentManagement/types"/>
    <xsd:import namespace="http://schemas.microsoft.com/office/infopath/2007/PartnerControls"/>
    <xsd:element name="hbf2a02b69f9452aa27043d29c3dbb40" ma:index="10" nillable="true" ma:taxonomy="true" ma:internalName="hbf2a02b69f9452aa27043d29c3dbb40" ma:taxonomyFieldName="HFHC_x0020_Committee" ma:displayName="HFHC Committee" ma:default="" ma:fieldId="{1bf2a02b-69f9-452a-a270-43d29c3dbb40}" ma:sspId="c42f9731-f794-453e-b7dd-83aeb72b0abe" ma:termSetId="bfee254a-3ab7-4d7e-9dd7-01faecea9a6b"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0e770510-b593-4892-b98b-561a144ba8e9}" ma:internalName="TaxCatchAll" ma:showField="CatchAllData" ma:web="437d529f-665f-4d13-b1b6-aa2fd20879f1">
      <xsd:complexType>
        <xsd:complexContent>
          <xsd:extension base="dms:MultiChoiceLookup">
            <xsd:sequence>
              <xsd:element name="Value" type="dms:Lookup" maxOccurs="unbounded" minOccurs="0" nillable="true"/>
            </xsd:sequence>
          </xsd:extension>
        </xsd:complexContent>
      </xsd:complexType>
    </xsd:element>
    <xsd:element name="hc2857cefdea4d4781b52fcf0a5399b9" ma:index="13" nillable="true" ma:taxonomy="true" ma:internalName="hc2857cefdea4d4781b52fcf0a5399b9" ma:taxonomyFieldName="HFHC_x0020_Content_x0020_Type" ma:displayName="HFHC Content Type" ma:default="" ma:fieldId="{1c2857ce-fdea-4d47-81b5-2fcf0a5399b9}" ma:sspId="c42f9731-f794-453e-b7dd-83aeb72b0abe" ma:termSetId="5df8188f-b938-4cb8-a812-919fb6aa4334" ma:anchorId="00000000-0000-0000-0000-000000000000" ma:open="false" ma:isKeyword="false">
      <xsd:complexType>
        <xsd:sequence>
          <xsd:element ref="pc:Terms" minOccurs="0" maxOccurs="1"/>
        </xsd:sequence>
      </xsd:complexType>
    </xsd:element>
    <xsd:element name="mc88c2d82d01436cb711bcf1b8c23e1d" ma:index="15" nillable="true" ma:taxonomy="true" ma:internalName="mc88c2d82d01436cb711bcf1b8c23e1d" ma:taxonomyFieldName="HFHC_x0020_Function" ma:displayName="HFHC Function" ma:default="" ma:fieldId="{6c88c2d8-2d01-436c-b711-bcf1b8c23e1d}" ma:sspId="c42f9731-f794-453e-b7dd-83aeb72b0abe" ma:termSetId="69e280a1-5a42-421d-a84d-5f31a646da36" ma:anchorId="00000000-0000-0000-0000-000000000000" ma:open="false" ma:isKeyword="false">
      <xsd:complexType>
        <xsd:sequence>
          <xsd:element ref="pc:Terms" minOccurs="0" maxOccurs="1"/>
        </xsd:sequence>
      </xsd:complexType>
    </xsd:element>
    <xsd:element name="i8a03185bacc4dfcbf201d117fd2b8e8" ma:index="17" nillable="true" ma:taxonomy="true" ma:internalName="i8a03185bacc4dfcbf201d117fd2b8e8" ma:taxonomyFieldName="HFHC_x0020_Property" ma:displayName="HFHC Property" ma:default="" ma:fieldId="{28a03185-bacc-4dfc-bf20-1d117fd2b8e8}" ma:sspId="c42f9731-f794-453e-b7dd-83aeb72b0abe" ma:termSetId="ad9c94fd-884f-4b55-b1f8-a3aaa20afe7b" ma:anchorId="00000000-0000-0000-0000-000000000000" ma:open="false" ma:isKeyword="false">
      <xsd:complexType>
        <xsd:sequence>
          <xsd:element ref="pc:Terms" minOccurs="0" maxOccurs="1"/>
        </xsd:sequence>
      </xsd:complexType>
    </xsd:element>
    <xsd:element name="p0a5bccad5d24165a552d117f74f79d7" ma:index="19" nillable="true" ma:taxonomy="true" ma:internalName="p0a5bccad5d24165a552d117f74f79d7" ma:taxonomyFieldName="HFHC_x0020_Role" ma:displayName="HFHC Role" ma:default="" ma:fieldId="{90a5bcca-d5d2-4165-a552-d117f74f79d7}" ma:sspId="c42f9731-f794-453e-b7dd-83aeb72b0abe" ma:termSetId="7290d4fc-742e-4c00-9114-82603de73ad8" ma:anchorId="00000000-0000-0000-0000-000000000000" ma:open="false" ma:isKeyword="false">
      <xsd:complexType>
        <xsd:sequence>
          <xsd:element ref="pc:Terms" minOccurs="0" maxOccurs="1"/>
        </xsd:sequence>
      </xsd:complexType>
    </xsd:element>
    <xsd:element name="f58480f93fcf4d3a803009a0180c2f17" ma:index="21" nillable="true" ma:taxonomy="true" ma:internalName="f58480f93fcf4d3a803009a0180c2f17" ma:taxonomyFieldName="HFHC_x0020_Year" ma:displayName="HFHC Year" ma:default="" ma:fieldId="{f58480f9-3fcf-4d3a-8030-09a0180c2f17}" ma:sspId="c42f9731-f794-453e-b7dd-83aeb72b0abe" ma:termSetId="60b8a8e0-7c5d-4862-924c-fc8da9319e19" ma:anchorId="00000000-0000-0000-0000-000000000000" ma:open="false" ma:isKeyword="false">
      <xsd:complexType>
        <xsd:sequence>
          <xsd:element ref="pc:Terms" minOccurs="0" maxOccurs="1"/>
        </xsd:sequence>
      </xsd:complexType>
    </xsd:element>
    <xsd:element name="pae1d61ac74a4f38aefe1a144593ad4b" ma:index="23" nillable="true" ma:taxonomy="true" ma:internalName="pae1d61ac74a4f38aefe1a144593ad4b" ma:taxonomyFieldName="HFHC_x0020_Events" ma:displayName="HFHC Events" ma:default="" ma:fieldId="{9ae1d61a-c74a-4f38-aefe-1a144593ad4b}" ma:sspId="c42f9731-f794-453e-b7dd-83aeb72b0abe" ma:termSetId="fefe4468-789c-405c-9535-e8a8fed3737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dc25ccc-71c6-44e8-9e46-3142d5653835" elementFormDefault="qualified">
    <xsd:import namespace="http://schemas.microsoft.com/office/2006/documentManagement/types"/>
    <xsd:import namespace="http://schemas.microsoft.com/office/infopath/2007/PartnerControls"/>
    <xsd:element name="MediaServiceMetadata" ma:index="24" nillable="true" ma:displayName="MediaServiceMetadata" ma:hidden="true" ma:internalName="MediaServiceMetadata" ma:readOnly="true">
      <xsd:simpleType>
        <xsd:restriction base="dms:Note"/>
      </xsd:simpleType>
    </xsd:element>
    <xsd:element name="MediaServiceFastMetadata" ma:index="25" nillable="true" ma:displayName="MediaServiceFastMetadata" ma:hidden="true" ma:internalName="MediaServiceFastMetadata" ma:readOnly="true">
      <xsd:simpleType>
        <xsd:restriction base="dms:Note"/>
      </xsd:simpleType>
    </xsd:element>
    <xsd:element name="MediaServiceAutoTags" ma:index="26" nillable="true" ma:displayName="Tags" ma:internalName="MediaServiceAutoTags" ma:readOnly="true">
      <xsd:simpleType>
        <xsd:restriction base="dms:Text"/>
      </xsd:simpleType>
    </xsd:element>
    <xsd:element name="MediaServiceOCR" ma:index="27" nillable="true" ma:displayName="Extracted Text" ma:internalName="MediaServiceOCR" ma:readOnly="true">
      <xsd:simpleType>
        <xsd:restriction base="dms:Note">
          <xsd:maxLength value="255"/>
        </xsd:restriction>
      </xsd:simpleType>
    </xsd:element>
    <xsd:element name="MediaServiceDateTaken" ma:index="28" nillable="true" ma:displayName="MediaServiceDateTaken" ma:hidden="true" ma:internalName="MediaServiceDateTaken"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b08c5a-4a8f-4f41-a312-410f76ba916a"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f58480f93fcf4d3a803009a0180c2f17 xmlns="437d529f-665f-4d13-b1b6-aa2fd20879f1">
      <Terms xmlns="http://schemas.microsoft.com/office/infopath/2007/PartnerControls"/>
    </f58480f93fcf4d3a803009a0180c2f17>
    <pae1d61ac74a4f38aefe1a144593ad4b xmlns="437d529f-665f-4d13-b1b6-aa2fd20879f1">
      <Terms xmlns="http://schemas.microsoft.com/office/infopath/2007/PartnerControls"/>
    </pae1d61ac74a4f38aefe1a144593ad4b>
    <i8a03185bacc4dfcbf201d117fd2b8e8 xmlns="437d529f-665f-4d13-b1b6-aa2fd20879f1">
      <Terms xmlns="http://schemas.microsoft.com/office/infopath/2007/PartnerControls"/>
    </i8a03185bacc4dfcbf201d117fd2b8e8>
    <hc2857cefdea4d4781b52fcf0a5399b9 xmlns="437d529f-665f-4d13-b1b6-aa2fd20879f1">
      <Terms xmlns="http://schemas.microsoft.com/office/infopath/2007/PartnerControls"/>
    </hc2857cefdea4d4781b52fcf0a5399b9>
    <TaxCatchAll xmlns="437d529f-665f-4d13-b1b6-aa2fd20879f1"/>
    <hbf2a02b69f9452aa27043d29c3dbb40 xmlns="437d529f-665f-4d13-b1b6-aa2fd20879f1">
      <Terms xmlns="http://schemas.microsoft.com/office/infopath/2007/PartnerControls"/>
    </hbf2a02b69f9452aa27043d29c3dbb40>
    <mc88c2d82d01436cb711bcf1b8c23e1d xmlns="437d529f-665f-4d13-b1b6-aa2fd20879f1">
      <Terms xmlns="http://schemas.microsoft.com/office/infopath/2007/PartnerControls"/>
    </mc88c2d82d01436cb711bcf1b8c23e1d>
    <p0a5bccad5d24165a552d117f74f79d7 xmlns="437d529f-665f-4d13-b1b6-aa2fd20879f1">
      <Terms xmlns="http://schemas.microsoft.com/office/infopath/2007/PartnerControls"/>
    </p0a5bccad5d24165a552d117f74f79d7>
  </documentManagement>
</p:properties>
</file>

<file path=customXml/itemProps1.xml><?xml version="1.0" encoding="utf-8"?>
<ds:datastoreItem xmlns:ds="http://schemas.openxmlformats.org/officeDocument/2006/customXml" ds:itemID="{FBB71EE8-CB3F-4E82-B6D8-CBA1A4F03377}"/>
</file>

<file path=customXml/itemProps2.xml><?xml version="1.0" encoding="utf-8"?>
<ds:datastoreItem xmlns:ds="http://schemas.openxmlformats.org/officeDocument/2006/customXml" ds:itemID="{52C28962-A8ED-46CB-84E1-F35E02A216F4}"/>
</file>

<file path=customXml/itemProps3.xml><?xml version="1.0" encoding="utf-8"?>
<ds:datastoreItem xmlns:ds="http://schemas.openxmlformats.org/officeDocument/2006/customXml" ds:itemID="{0F473B01-4603-4D87-95EC-DFE35B17AE3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Victoria Onufrieff</dc:creator>
  <keywords/>
  <dc:description/>
  <lastModifiedBy>Victoria Onufrieff</lastModifiedBy>
  <dcterms:created xsi:type="dcterms:W3CDTF">2019-06-10T19:14:15.0000000Z</dcterms:created>
  <dcterms:modified xsi:type="dcterms:W3CDTF">2019-06-13T14:40:57.7604000Z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0x01010001AE326F97C3C140B7B51457AE1047CA</vt:lpwstr>
  </property>
  <property fmtid="{D5CDD505-2E9C-101B-9397-08002B2CF9AE}" pid="3" name="HFHC Committee">
    <vt:lpwstr/>
  </property>
  <property fmtid="{D5CDD505-2E9C-101B-9397-08002B2CF9AE}" pid="4" name="HFHC Role">
    <vt:lpwstr/>
  </property>
  <property fmtid="{D5CDD505-2E9C-101B-9397-08002B2CF9AE}" pid="5" name="HFHC Year">
    <vt:lpwstr/>
  </property>
  <property fmtid="{D5CDD505-2E9C-101B-9397-08002B2CF9AE}" pid="6" name="HFHC Content Type">
    <vt:lpwstr/>
  </property>
  <property fmtid="{D5CDD505-2E9C-101B-9397-08002B2CF9AE}" pid="7" name="HFHC Function">
    <vt:lpwstr/>
  </property>
  <property fmtid="{D5CDD505-2E9C-101B-9397-08002B2CF9AE}" pid="8" name="HFHC Events">
    <vt:lpwstr/>
  </property>
  <property fmtid="{D5CDD505-2E9C-101B-9397-08002B2CF9AE}" pid="9" name="HFHC Property">
    <vt:lpwstr/>
  </property>
</Properties>
</file>